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7E336F" w:rsidRPr="00B66AE1" w:rsidRDefault="0077186F" w:rsidP="00B66AE1">
      <w:pPr>
        <w:ind w:left="425"/>
        <w:jc w:val="both"/>
        <w:rPr>
          <w:rFonts w:ascii="Verdana" w:hAnsi="Verdana"/>
          <w:b/>
          <w:sz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B66AE1" w:rsidRPr="009F0C3F">
        <w:rPr>
          <w:rFonts w:ascii="Verdana" w:hAnsi="Verdana"/>
          <w:b/>
          <w:sz w:val="20"/>
        </w:rPr>
        <w:t xml:space="preserve">Wymiana i legalizacja urządzeń pomiarowych wodomierzy i ciepłomierzy  zamontowanych </w:t>
      </w:r>
      <w:r w:rsidR="00B66AE1" w:rsidRPr="009F0C3F">
        <w:rPr>
          <w:rFonts w:ascii="Verdana" w:hAnsi="Verdana"/>
          <w:b/>
          <w:iCs/>
          <w:sz w:val="20"/>
        </w:rPr>
        <w:t>w budynkach mieszkalnych</w:t>
      </w:r>
      <w:r w:rsidR="00B66AE1" w:rsidRPr="009F0C3F">
        <w:rPr>
          <w:rFonts w:ascii="Verdana" w:hAnsi="Verdana"/>
          <w:b/>
          <w:sz w:val="20"/>
        </w:rPr>
        <w:t xml:space="preserve"> stanowiących własność TBS Wrocław sp. z o.o</w:t>
      </w:r>
      <w:r w:rsidR="00B66AE1">
        <w:rPr>
          <w:rFonts w:ascii="Verdana" w:hAnsi="Verdana"/>
          <w:b/>
          <w:sz w:val="20"/>
        </w:rPr>
        <w:t>., zlokalizowanych we Wrocławiu</w:t>
      </w:r>
    </w:p>
    <w:p w:rsidR="007E336F" w:rsidRPr="00F063B4" w:rsidRDefault="007E336F" w:rsidP="007E336F">
      <w:pPr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="004A15C6">
        <w:rPr>
          <w:rFonts w:ascii="Verdana" w:hAnsi="Verdana"/>
          <w:b/>
          <w:iCs/>
          <w:sz w:val="18"/>
          <w:szCs w:val="18"/>
          <w:u w:val="single"/>
        </w:rPr>
        <w:t>Zadanie nr 2</w:t>
      </w:r>
      <w:bookmarkStart w:id="0" w:name="_GoBack"/>
      <w:bookmarkEnd w:id="0"/>
    </w:p>
    <w:p w:rsidR="007028DC" w:rsidRPr="00455DC0" w:rsidRDefault="007028DC" w:rsidP="007E336F">
      <w:pPr>
        <w:rPr>
          <w:rFonts w:ascii="Verdana" w:hAnsi="Verdana"/>
          <w:color w:val="000000"/>
          <w:sz w:val="18"/>
          <w:szCs w:val="18"/>
        </w:rPr>
      </w:pP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CC4" w:rsidRDefault="00850CC4" w:rsidP="00A97525">
      <w:pPr>
        <w:spacing w:after="0" w:line="240" w:lineRule="auto"/>
      </w:pPr>
      <w:r>
        <w:separator/>
      </w:r>
    </w:p>
  </w:endnote>
  <w:endnote w:type="continuationSeparator" w:id="0">
    <w:p w:rsidR="00850CC4" w:rsidRDefault="00850CC4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CC4" w:rsidRDefault="00850CC4" w:rsidP="00A97525">
      <w:pPr>
        <w:spacing w:after="0" w:line="240" w:lineRule="auto"/>
      </w:pPr>
      <w:r>
        <w:separator/>
      </w:r>
    </w:p>
  </w:footnote>
  <w:footnote w:type="continuationSeparator" w:id="0">
    <w:p w:rsidR="00850CC4" w:rsidRDefault="00850CC4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4A15C6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9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21970"/>
    <w:rsid w:val="00347DC7"/>
    <w:rsid w:val="00383192"/>
    <w:rsid w:val="003D4AD5"/>
    <w:rsid w:val="00455DC0"/>
    <w:rsid w:val="004615E9"/>
    <w:rsid w:val="004856F9"/>
    <w:rsid w:val="004A15C6"/>
    <w:rsid w:val="004F69E2"/>
    <w:rsid w:val="005274F8"/>
    <w:rsid w:val="005B2B99"/>
    <w:rsid w:val="005E5482"/>
    <w:rsid w:val="00605BC7"/>
    <w:rsid w:val="006352C2"/>
    <w:rsid w:val="006965A8"/>
    <w:rsid w:val="006D5132"/>
    <w:rsid w:val="007028DC"/>
    <w:rsid w:val="007205F2"/>
    <w:rsid w:val="007254CF"/>
    <w:rsid w:val="007463DC"/>
    <w:rsid w:val="0077186F"/>
    <w:rsid w:val="007751BE"/>
    <w:rsid w:val="007B5711"/>
    <w:rsid w:val="007D7A6F"/>
    <w:rsid w:val="007E336F"/>
    <w:rsid w:val="007F0608"/>
    <w:rsid w:val="007F6BB8"/>
    <w:rsid w:val="00841D0B"/>
    <w:rsid w:val="00846E90"/>
    <w:rsid w:val="00850CC4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2095B"/>
    <w:rsid w:val="00A9329F"/>
    <w:rsid w:val="00A97525"/>
    <w:rsid w:val="00AB539C"/>
    <w:rsid w:val="00AE1867"/>
    <w:rsid w:val="00B04387"/>
    <w:rsid w:val="00B66AE1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13791"/>
    <w:rsid w:val="00D66634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03FCB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2019-09-05T06:23:00Z</cp:lastPrinted>
  <dcterms:created xsi:type="dcterms:W3CDTF">2019-09-05T06:22:00Z</dcterms:created>
  <dcterms:modified xsi:type="dcterms:W3CDTF">2019-09-05T06:23:00Z</dcterms:modified>
</cp:coreProperties>
</file>